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36"/>
          <w:szCs w:val="36"/>
        </w:rPr>
      </w:pPr>
      <w:r>
        <w:rPr>
          <w:rFonts w:cs="Arial" w:ascii="Arial" w:hAnsi="Arial"/>
          <w:b/>
          <w:sz w:val="36"/>
          <w:szCs w:val="36"/>
        </w:rPr>
        <w:t>ACCOMPAGNANT EDUCATEUR SOCIAL H/F</w:t>
      </w:r>
    </w:p>
    <w:p>
      <w:pPr>
        <w:pStyle w:val="Normal"/>
        <w:spacing w:lineRule="auto" w:line="240" w:before="0" w:after="0"/>
        <w:jc w:val="center"/>
        <w:rPr>
          <w:rFonts w:ascii="Arial" w:hAnsi="Arial" w:cs="Arial"/>
          <w:b/>
          <w:b/>
          <w:sz w:val="36"/>
          <w:szCs w:val="36"/>
        </w:rPr>
      </w:pPr>
      <w:r>
        <w:rPr>
          <w:rFonts w:cs="Arial" w:ascii="Arial" w:hAnsi="Arial"/>
          <w:b/>
          <w:sz w:val="36"/>
          <w:szCs w:val="36"/>
        </w:rPr>
        <w:t>AIDE MEDICO PSYCHOLOGIQUE H/F</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Association « Nous Aussi »</w:t>
      </w:r>
    </w:p>
    <w:p>
      <w:pPr>
        <w:pStyle w:val="Normal"/>
        <w:spacing w:lineRule="auto" w:line="240" w:before="0" w:after="0"/>
        <w:jc w:val="both"/>
        <w:rPr>
          <w:rFonts w:ascii="Arial" w:hAnsi="Arial" w:cs="Arial"/>
          <w:i/>
          <w:i/>
        </w:rPr>
      </w:pPr>
      <w:r>
        <w:rPr>
          <w:rFonts w:cs="Arial" w:ascii="Arial" w:hAnsi="Arial"/>
          <w:i/>
        </w:rPr>
        <w:t>Accompagnement de personnes en situation de handicap mental</w:t>
      </w:r>
    </w:p>
    <w:p>
      <w:pPr>
        <w:pStyle w:val="Normal"/>
        <w:spacing w:lineRule="auto" w:line="240" w:before="0" w:after="0"/>
        <w:jc w:val="both"/>
        <w:rPr>
          <w:rFonts w:ascii="Arial" w:hAnsi="Arial" w:cs="Arial"/>
          <w:i/>
          <w:i/>
        </w:rPr>
      </w:pPr>
      <w:r>
        <w:rPr>
          <w:rFonts w:cs="Arial" w:ascii="Arial" w:hAnsi="Arial"/>
          <w:i/>
        </w:rPr>
      </w:r>
    </w:p>
    <w:p>
      <w:pPr>
        <w:pStyle w:val="Normal"/>
        <w:tabs>
          <w:tab w:val="left" w:pos="851" w:leader="none"/>
        </w:tabs>
        <w:spacing w:lineRule="auto" w:line="240" w:before="0" w:after="0"/>
        <w:rPr>
          <w:rFonts w:ascii="Arial" w:hAnsi="Arial" w:cs="Arial"/>
          <w:b/>
          <w:b/>
        </w:rPr>
      </w:pPr>
      <w:r>
        <w:rPr>
          <w:rFonts w:cs="Arial" w:ascii="Arial" w:hAnsi="Arial"/>
        </w:rPr>
        <w:t xml:space="preserve">Métier : </w:t>
        <w:tab/>
      </w:r>
      <w:r>
        <w:rPr>
          <w:rFonts w:cs="Arial" w:ascii="Arial" w:hAnsi="Arial"/>
          <w:b/>
        </w:rPr>
        <w:t>ACCOMPAGNANT EDUCATEUR SOCIAL H/F</w:t>
      </w:r>
    </w:p>
    <w:p>
      <w:pPr>
        <w:pStyle w:val="Normal"/>
        <w:spacing w:lineRule="auto" w:line="240" w:before="0" w:after="0"/>
        <w:ind w:left="851" w:hanging="0"/>
        <w:rPr>
          <w:rFonts w:ascii="Arial" w:hAnsi="Arial" w:cs="Arial"/>
          <w:b/>
          <w:b/>
        </w:rPr>
      </w:pPr>
      <w:r>
        <w:rPr>
          <w:rFonts w:cs="Arial" w:ascii="Arial" w:hAnsi="Arial"/>
          <w:b/>
        </w:rPr>
        <w:t>AIDE MEDICO PSYCHOLOGIQUE H/F</w:t>
      </w:r>
    </w:p>
    <w:p>
      <w:pPr>
        <w:pStyle w:val="Normal"/>
        <w:spacing w:lineRule="auto" w:line="240" w:before="0" w:after="0"/>
        <w:ind w:left="851" w:hanging="0"/>
        <w:rPr>
          <w:rFonts w:ascii="Arial" w:hAnsi="Arial" w:cs="Arial"/>
          <w:b/>
          <w:b/>
        </w:rPr>
      </w:pPr>
      <w:r>
        <w:rPr>
          <w:rFonts w:cs="Arial" w:ascii="Arial" w:hAnsi="Arial"/>
          <w:b/>
        </w:rPr>
        <w:t>Contrat à indéterminée</w:t>
      </w:r>
    </w:p>
    <w:p>
      <w:pPr>
        <w:pStyle w:val="Normal"/>
        <w:spacing w:lineRule="auto" w:line="240" w:before="0" w:after="0"/>
        <w:ind w:left="851" w:hanging="0"/>
        <w:rPr>
          <w:rFonts w:ascii="Arial" w:hAnsi="Arial" w:cs="Arial"/>
          <w:b/>
          <w:b/>
        </w:rPr>
      </w:pPr>
      <w:r>
        <w:rPr>
          <w:rFonts w:cs="Arial" w:ascii="Arial" w:hAnsi="Arial"/>
          <w:b/>
        </w:rPr>
        <w:t>Dés que possible</w:t>
      </w:r>
    </w:p>
    <w:p>
      <w:pPr>
        <w:pStyle w:val="Normal"/>
        <w:spacing w:lineRule="auto" w:line="240" w:before="0" w:after="0"/>
        <w:ind w:left="851" w:hanging="0"/>
        <w:rPr>
          <w:rFonts w:ascii="Arial" w:hAnsi="Arial" w:cs="Arial"/>
          <w:b/>
          <w:b/>
        </w:rPr>
      </w:pPr>
      <w:r>
        <w:rPr>
          <w:rFonts w:cs="Arial" w:ascii="Arial" w:hAnsi="Arial"/>
          <w:b/>
        </w:rPr>
        <w:t>35 heures hebdomadaires</w:t>
      </w:r>
    </w:p>
    <w:p>
      <w:pPr>
        <w:pStyle w:val="Normal"/>
        <w:spacing w:lineRule="auto" w:line="240" w:before="0" w:after="0"/>
        <w:jc w:val="both"/>
        <w:rPr>
          <w:rFonts w:ascii="Arial" w:hAnsi="Arial" w:cs="Arial"/>
          <w:sz w:val="10"/>
          <w:szCs w:val="10"/>
        </w:rPr>
      </w:pPr>
      <w:r>
        <w:rPr>
          <w:rFonts w:cs="Arial" w:ascii="Arial" w:hAnsi="Arial"/>
          <w:sz w:val="10"/>
          <w:szCs w:val="10"/>
        </w:rPr>
      </w:r>
    </w:p>
    <w:p>
      <w:pPr>
        <w:pStyle w:val="Normal"/>
        <w:spacing w:lineRule="auto" w:line="240" w:before="0" w:after="0"/>
        <w:jc w:val="both"/>
        <w:rPr>
          <w:rFonts w:ascii="Arial" w:hAnsi="Arial" w:cs="Arial"/>
        </w:rPr>
      </w:pPr>
      <w:r>
        <w:rPr>
          <w:rFonts w:cs="Arial" w:ascii="Arial" w:hAnsi="Arial"/>
        </w:rPr>
        <w:t>Lieu : Vétraz Monthoux</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Présentation Association</w:t>
      </w:r>
    </w:p>
    <w:p>
      <w:pPr>
        <w:pStyle w:val="Normal"/>
        <w:spacing w:lineRule="auto" w:line="240" w:before="0" w:after="0"/>
        <w:jc w:val="both"/>
        <w:rPr>
          <w:rFonts w:ascii="Arial" w:hAnsi="Arial" w:cs="Arial"/>
        </w:rPr>
      </w:pPr>
      <w:r>
        <w:rPr>
          <w:rFonts w:cs="Arial" w:ascii="Arial" w:hAnsi="Arial"/>
        </w:rPr>
        <w:t xml:space="preserve">L’Association « Nous Aussi », créée en 1959 par des familles du Genevois et du Pays de Gex, développe depuis 60 ans des structures d’accueil en direction des enfants, adolescents et adultes en situation de handicap mental. Elle accompagne aujourd’hui près de 300 personnes.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Descriptif du poste</w:t>
      </w:r>
    </w:p>
    <w:p>
      <w:pPr>
        <w:pStyle w:val="Normal"/>
        <w:spacing w:lineRule="auto" w:line="240" w:before="0" w:after="0"/>
        <w:jc w:val="both"/>
        <w:rPr>
          <w:rFonts w:ascii="Arial" w:hAnsi="Arial" w:cs="Arial"/>
        </w:rPr>
      </w:pPr>
      <w:r>
        <w:rPr>
          <w:rFonts w:cs="Arial" w:ascii="Arial" w:hAnsi="Arial"/>
        </w:rPr>
        <w:t>Vous exercez vos missions au sein de notre Foyer de Vie « Les Oliviers » qui accueille en internat 24 usagers en hébergement sur 4 appartements de 6 adultes.</w:t>
      </w:r>
    </w:p>
    <w:p>
      <w:pPr>
        <w:pStyle w:val="Normal"/>
        <w:spacing w:lineRule="auto" w:line="240" w:before="0" w:after="0"/>
        <w:jc w:val="both"/>
        <w:rPr>
          <w:rFonts w:ascii="Arial" w:hAnsi="Arial" w:cs="Arial"/>
        </w:rPr>
      </w:pPr>
      <w:r>
        <w:rPr>
          <w:rFonts w:cs="Arial" w:ascii="Arial" w:hAnsi="Arial"/>
        </w:rPr>
        <w:t xml:space="preserve">Les personnes accompagnées sont des adultes en situation de déficience intellectuelle, avec ou sans troubles du comportement associés. </w:t>
      </w:r>
    </w:p>
    <w:p>
      <w:pPr>
        <w:pStyle w:val="Normal"/>
        <w:spacing w:lineRule="auto" w:line="240" w:before="0" w:after="0"/>
        <w:jc w:val="both"/>
        <w:rPr>
          <w:rFonts w:ascii="Arial" w:hAnsi="Arial" w:cs="Arial"/>
          <w:sz w:val="10"/>
          <w:szCs w:val="10"/>
        </w:rPr>
      </w:pPr>
      <w:r>
        <w:rPr>
          <w:rFonts w:cs="Arial" w:ascii="Arial" w:hAnsi="Arial"/>
          <w:sz w:val="10"/>
          <w:szCs w:val="10"/>
        </w:rPr>
      </w:r>
    </w:p>
    <w:p>
      <w:pPr>
        <w:pStyle w:val="Normal"/>
        <w:spacing w:lineRule="auto" w:line="240" w:before="0" w:after="0"/>
        <w:jc w:val="both"/>
        <w:rPr>
          <w:rFonts w:ascii="Arial" w:hAnsi="Arial" w:cs="Arial"/>
        </w:rPr>
      </w:pPr>
      <w:r>
        <w:rPr>
          <w:rFonts w:cs="Arial" w:ascii="Arial" w:hAnsi="Arial"/>
        </w:rPr>
        <w:t>Votre intervention consiste à aider la personne au quotidien à développer au mieux ses possibilités pour qu’elle acquière équilibre personnel, autonomie et s’insère socialement en développant au maximum une démarche de proximité et d'exploration de l'environnement. Vous participez également à l'action éducative, à l'animation et à l'organisation de la vie quotidienne de personnes en situation de handicap</w:t>
      </w:r>
    </w:p>
    <w:p>
      <w:pPr>
        <w:pStyle w:val="Normal"/>
        <w:spacing w:lineRule="auto" w:line="240" w:before="0" w:after="0"/>
        <w:jc w:val="both"/>
        <w:rPr>
          <w:sz w:val="10"/>
          <w:szCs w:val="10"/>
        </w:rPr>
      </w:pPr>
      <w:r>
        <w:rPr>
          <w:sz w:val="10"/>
          <w:szCs w:val="10"/>
        </w:rPr>
      </w:r>
    </w:p>
    <w:p>
      <w:pPr>
        <w:pStyle w:val="Normal"/>
        <w:spacing w:lineRule="auto" w:line="240" w:before="0" w:after="0"/>
        <w:jc w:val="both"/>
        <w:rPr>
          <w:rFonts w:ascii="Arial" w:hAnsi="Arial" w:cs="Arial"/>
        </w:rPr>
      </w:pPr>
      <w:r>
        <w:rPr>
          <w:rFonts w:cs="Arial" w:ascii="Arial" w:hAnsi="Arial"/>
        </w:rPr>
        <w:t>Salaire selon expérience en convention 66</w:t>
      </w:r>
    </w:p>
    <w:p>
      <w:pPr>
        <w:pStyle w:val="Normal"/>
        <w:spacing w:lineRule="auto" w:line="240" w:before="0" w:after="0"/>
        <w:jc w:val="both"/>
        <w:rPr>
          <w:rFonts w:ascii="Arial" w:hAnsi="Arial" w:cs="Arial"/>
        </w:rPr>
      </w:pPr>
      <w:r>
        <w:rPr>
          <w:rFonts w:cs="Arial" w:ascii="Arial" w:hAnsi="Arial"/>
        </w:rPr>
        <w:t xml:space="preserve">Indicatif mensuel : 1674 € brut de base pour un débutant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Conditions de travail</w:t>
      </w:r>
    </w:p>
    <w:p>
      <w:pPr>
        <w:pStyle w:val="Normal"/>
        <w:spacing w:lineRule="auto" w:line="240" w:before="0" w:after="0"/>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Planning régulier par roulement en internat</w:t>
      </w:r>
    </w:p>
    <w:p>
      <w:pPr>
        <w:pStyle w:val="Normal"/>
        <w:spacing w:lineRule="auto" w:line="240" w:before="0" w:after="0"/>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 xml:space="preserve">Travail le week-end </w:t>
      </w:r>
    </w:p>
    <w:p>
      <w:pPr>
        <w:pStyle w:val="Normal"/>
        <w:spacing w:lineRule="auto" w:line="240" w:before="0" w:after="0"/>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Congés trimestriels (9 jours par an)</w:t>
      </w:r>
    </w:p>
    <w:p>
      <w:pPr>
        <w:pStyle w:val="Normal"/>
        <w:spacing w:lineRule="auto" w:line="240" w:before="0" w:after="0"/>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Primes dimanche et jours fériés</w:t>
      </w:r>
    </w:p>
    <w:p>
      <w:pPr>
        <w:pStyle w:val="Normal"/>
        <w:spacing w:lineRule="auto" w:line="240" w:before="0" w:after="0"/>
        <w:jc w:val="both"/>
        <w:rPr>
          <w:rFonts w:ascii="Arial" w:hAnsi="Arial" w:cs="Arial"/>
        </w:rPr>
      </w:pPr>
      <w:r>
        <w:rPr>
          <w:rFonts w:eastAsia="Wingdings" w:cs="Wingdings" w:ascii="Wingdings" w:hAnsi="Wingdings"/>
        </w:rPr>
        <w:t></w:t>
      </w:r>
      <w:r>
        <w:rPr>
          <w:rFonts w:cs="Arial" w:ascii="Arial" w:hAnsi="Arial"/>
        </w:rPr>
        <w:t xml:space="preserve"> </w:t>
      </w:r>
      <w:r>
        <w:rPr>
          <w:rFonts w:cs="Arial" w:ascii="Arial" w:hAnsi="Arial"/>
        </w:rPr>
        <w:t>CSE</w:t>
      </w:r>
    </w:p>
    <w:p>
      <w:pPr>
        <w:pStyle w:val="Normal"/>
        <w:spacing w:lineRule="auto" w:line="240" w:before="0" w:after="0"/>
        <w:jc w:val="both"/>
        <w:rPr/>
      </w:pPr>
      <w:r>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Compétences</w:t>
      </w:r>
    </w:p>
    <w:p>
      <w:pPr>
        <w:pStyle w:val="Normal"/>
        <w:spacing w:lineRule="auto" w:line="240" w:before="0" w:after="0"/>
        <w:rPr>
          <w:rFonts w:ascii="Arial" w:hAnsi="Arial" w:cs="Arial"/>
        </w:rPr>
      </w:pPr>
      <w:r>
        <w:rPr>
          <w:rFonts w:cs="Arial" w:ascii="Arial" w:hAnsi="Arial"/>
        </w:rPr>
        <w:t xml:space="preserve">Accompagner la personne dans les gestes de la vie quotidienne </w:t>
      </w:r>
    </w:p>
    <w:p>
      <w:pPr>
        <w:pStyle w:val="Normal"/>
        <w:spacing w:lineRule="auto" w:line="240" w:before="0" w:after="0"/>
        <w:jc w:val="both"/>
        <w:rPr>
          <w:rFonts w:ascii="Arial" w:hAnsi="Arial" w:cs="Arial"/>
        </w:rPr>
      </w:pPr>
      <w:r>
        <w:rPr>
          <w:rFonts w:cs="Arial" w:ascii="Arial" w:hAnsi="Arial"/>
        </w:rPr>
        <w:t>Analyser la situation et les besoins de la personne</w:t>
      </w:r>
    </w:p>
    <w:p>
      <w:pPr>
        <w:pStyle w:val="Normal"/>
        <w:spacing w:lineRule="auto" w:line="240" w:before="0" w:after="0"/>
        <w:rPr>
          <w:rFonts w:ascii="Arial" w:hAnsi="Arial" w:cs="Arial"/>
        </w:rPr>
      </w:pPr>
      <w:r>
        <w:rPr>
          <w:rFonts w:cs="Arial" w:ascii="Arial" w:hAnsi="Arial"/>
        </w:rPr>
        <w:t xml:space="preserve">Identifier les modifications de l'état de la personne et en informer l'équipe soignante </w:t>
      </w:r>
    </w:p>
    <w:p>
      <w:pPr>
        <w:pStyle w:val="Normal"/>
        <w:spacing w:lineRule="auto" w:line="240" w:before="0" w:after="0"/>
        <w:jc w:val="both"/>
        <w:rPr>
          <w:rFonts w:ascii="Arial" w:hAnsi="Arial" w:cs="Arial"/>
        </w:rPr>
      </w:pPr>
      <w:r>
        <w:rPr>
          <w:rFonts w:cs="Arial" w:ascii="Arial" w:hAnsi="Arial"/>
        </w:rPr>
        <w:t>Présenter à la personne les activités d'aide ou d'éveil et définir les modalités de mise en oeuvre et d'accompagnement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Profil recherché</w:t>
      </w:r>
    </w:p>
    <w:p>
      <w:pPr>
        <w:pStyle w:val="Normal"/>
        <w:spacing w:lineRule="auto" w:line="240" w:before="0" w:after="0"/>
        <w:jc w:val="both"/>
        <w:rPr>
          <w:rFonts w:ascii="Arial" w:hAnsi="Arial" w:cs="Arial"/>
        </w:rPr>
      </w:pPr>
      <w:r>
        <w:rPr>
          <w:rFonts w:cs="Arial" w:ascii="Arial" w:hAnsi="Arial"/>
        </w:rPr>
        <w:t>Personne motivée, rigoureuse aimant le contact humain, le travail d’équipe et ayant le sens du service</w:t>
      </w:r>
    </w:p>
    <w:p>
      <w:pPr>
        <w:pStyle w:val="Normal"/>
        <w:spacing w:lineRule="auto" w:line="240" w:before="0" w:after="0"/>
        <w:jc w:val="both"/>
        <w:rPr>
          <w:rFonts w:ascii="Arial" w:hAnsi="Arial" w:cs="Arial"/>
        </w:rPr>
      </w:pPr>
      <w:r>
        <w:rPr>
          <w:rFonts w:cs="Arial" w:ascii="Arial" w:hAnsi="Arial"/>
        </w:rPr>
        <w:t>Une première expérience professionnelle dans le domaine est appréciée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Formation</w:t>
      </w:r>
    </w:p>
    <w:p>
      <w:pPr>
        <w:pStyle w:val="Normal"/>
        <w:spacing w:lineRule="auto" w:line="240" w:before="0" w:after="0"/>
        <w:jc w:val="both"/>
        <w:rPr>
          <w:rFonts w:ascii="Arial" w:hAnsi="Arial" w:cs="Arial"/>
        </w:rPr>
      </w:pPr>
      <w:r>
        <w:rPr>
          <w:rFonts w:cs="Arial" w:ascii="Arial" w:hAnsi="Arial"/>
        </w:rPr>
        <w:t>DEAMP/DEAES</w:t>
      </w:r>
    </w:p>
    <w:p>
      <w:pPr>
        <w:pStyle w:val="Normal"/>
        <w:spacing w:lineRule="auto" w:line="240" w:before="0" w:after="0"/>
        <w:jc w:val="both"/>
        <w:rPr>
          <w:rFonts w:ascii="Arial" w:hAnsi="Arial" w:cs="Arial"/>
        </w:rPr>
      </w:pPr>
      <w:r>
        <w:rPr>
          <w:rFonts w:cs="Arial" w:ascii="Arial" w:hAnsi="Arial"/>
        </w:rPr>
        <w:t>Débutant accepté</w:t>
      </w:r>
    </w:p>
    <w:p>
      <w:pPr>
        <w:pStyle w:val="Normal"/>
        <w:spacing w:lineRule="auto" w:line="240" w:before="0" w:after="0"/>
        <w:jc w:val="both"/>
        <w:rPr>
          <w:rFonts w:ascii="Arial" w:hAnsi="Arial" w:cs="Arial"/>
          <w:sz w:val="10"/>
          <w:szCs w:val="10"/>
        </w:rPr>
      </w:pPr>
      <w:r>
        <w:rPr>
          <w:rFonts w:cs="Arial" w:ascii="Arial" w:hAnsi="Arial"/>
          <w:sz w:val="10"/>
          <w:szCs w:val="10"/>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Répondre à cette offre par courrier électronique :</w:t>
      </w:r>
    </w:p>
    <w:p>
      <w:pPr>
        <w:pStyle w:val="Normal"/>
        <w:spacing w:lineRule="auto" w:line="240" w:before="0" w:after="0"/>
        <w:jc w:val="both"/>
        <w:rPr>
          <w:rFonts w:ascii="Arial" w:hAnsi="Arial" w:cs="Arial"/>
        </w:rPr>
      </w:pPr>
      <w:r>
        <w:rPr>
          <w:rFonts w:cs="Arial" w:ascii="Arial" w:hAnsi="Arial"/>
        </w:rPr>
        <w:t>NOUS AUSSI – Mr Pierre TOURANCHE</w:t>
      </w:r>
    </w:p>
    <w:p>
      <w:pPr>
        <w:pStyle w:val="Normal"/>
        <w:spacing w:lineRule="auto" w:line="240" w:before="0" w:after="0"/>
        <w:jc w:val="both"/>
        <w:rPr/>
      </w:pPr>
      <w:r>
        <w:rPr>
          <w:rFonts w:cs="Arial" w:ascii="Arial" w:hAnsi="Arial"/>
        </w:rPr>
        <w:t>pierre.touranche@nousaussi.fr</w:t>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198a"/>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qFormat/>
    <w:rsid w:val="00b93732"/>
    <w:pPr>
      <w:keepNext/>
      <w:spacing w:lineRule="auto" w:line="240" w:before="0" w:after="0"/>
      <w:jc w:val="center"/>
      <w:outlineLvl w:val="0"/>
    </w:pPr>
    <w:rPr>
      <w:rFonts w:ascii="Times New Roman" w:hAnsi="Times New Roman" w:eastAsia="Times New Roman" w:cs="Times New Roman"/>
      <w:b/>
      <w:bCs/>
      <w:sz w:val="40"/>
      <w:szCs w:val="40"/>
      <w:lang w:eastAsia="fr-F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07e4a"/>
    <w:rPr>
      <w:color w:val="0563C1" w:themeColor="hyperlink"/>
      <w:u w:val="single"/>
    </w:rPr>
  </w:style>
  <w:style w:type="character" w:styleId="Mentionnonrsolue1" w:customStyle="1">
    <w:name w:val="Mention non résolue1"/>
    <w:basedOn w:val="DefaultParagraphFont"/>
    <w:uiPriority w:val="99"/>
    <w:semiHidden/>
    <w:unhideWhenUsed/>
    <w:qFormat/>
    <w:rsid w:val="00a07e4a"/>
    <w:rPr>
      <w:color w:val="605E5C"/>
      <w:shd w:fill="E1DFDD" w:val="clear"/>
    </w:rPr>
  </w:style>
  <w:style w:type="character" w:styleId="Titre1Car" w:customStyle="1">
    <w:name w:val="Titre 1 Car"/>
    <w:basedOn w:val="DefaultParagraphFont"/>
    <w:link w:val="Titre1"/>
    <w:qFormat/>
    <w:rsid w:val="00b93732"/>
    <w:rPr>
      <w:rFonts w:ascii="Times New Roman" w:hAnsi="Times New Roman" w:eastAsia="Times New Roman" w:cs="Times New Roman"/>
      <w:b/>
      <w:bCs/>
      <w:sz w:val="40"/>
      <w:szCs w:val="40"/>
      <w:lang w:eastAsia="fr-FR"/>
    </w:rPr>
  </w:style>
  <w:style w:type="character" w:styleId="Ngscope" w:customStyle="1">
    <w:name w:val="ng-scope"/>
    <w:basedOn w:val="DefaultParagraphFont"/>
    <w:qFormat/>
    <w:rsid w:val="0033554b"/>
    <w:rPr/>
  </w:style>
  <w:style w:type="character" w:styleId="Skill" w:customStyle="1">
    <w:name w:val="skill"/>
    <w:basedOn w:val="DefaultParagraphFont"/>
    <w:qFormat/>
    <w:rsid w:val="0033554b"/>
    <w:rPr/>
  </w:style>
  <w:style w:type="character" w:styleId="Skillname" w:customStyle="1">
    <w:name w:val="skill-name"/>
    <w:basedOn w:val="DefaultParagraphFont"/>
    <w:qFormat/>
    <w:rsid w:val="0033554b"/>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B1622-B1CD-48ED-9CDC-CB322F34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1</Pages>
  <Words>340</Words>
  <Characters>1934</Characters>
  <CharactersWithSpaces>2244</CharactersWithSpaces>
  <Paragraphs>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2020-03-16T11:56:00Z</dcterms:created>
  <dc:creator>Céline MEURIER</dc:creator>
  <dc:description/>
  <dc:language>fr-FR</dc:language>
  <cp:lastModifiedBy>Laure COSTE SARGUET</cp:lastModifiedBy>
  <cp:lastPrinted>2020-09-17T13:52:00Z</cp:lastPrinted>
  <dcterms:modified xsi:type="dcterms:W3CDTF">2020-09-14T08:13:00Z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